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ECB" w:rsidRDefault="00113ECB" w:rsidP="00113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АДМИНИСТРАЦИЯ СУМИНСКОГО СЕЛЬСОВЕТА</w:t>
      </w:r>
    </w:p>
    <w:p w:rsidR="00113ECB" w:rsidRDefault="00113ECB" w:rsidP="00113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113ECB" w:rsidRDefault="00113ECB" w:rsidP="00113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13ECB" w:rsidRDefault="00113ECB" w:rsidP="00113E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умы</w:t>
      </w:r>
    </w:p>
    <w:p w:rsid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29.03.2013 г.                                                             № 7.</w:t>
      </w:r>
    </w:p>
    <w:p w:rsid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повышении оплаты труда работников муниципальных учреждений Сумин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</w:p>
    <w:p w:rsid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повышения уровня реального содержания заработной платы, увеличения гарантированной части в структуре заработной платы работников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13ECB" w:rsidRDefault="00113ECB" w:rsidP="00113E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с 01.03.2013 года на 25 процентов размеры должностных окладов служащих и окладов по профессиям рабочих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13ECB" w:rsidRDefault="00EC2B8E" w:rsidP="00113E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C2B8E" w:rsidRDefault="00EC2B8E" w:rsidP="00EC2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Реализацию пункта 1 настоящего постановления в пределах бюджетных ассигнований, предусмотренных в местном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оплату труда, приняв дополнительные меры по сокращению неэффективных расходов, в том числе путём оптимизации штатной численности, соблюдения норм отраслевых тарифных соглашений, внедрения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аутсорсинга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,  введения «эффективного контракта».</w:t>
      </w:r>
    </w:p>
    <w:p w:rsidR="00EC2B8E" w:rsidRDefault="00EC2B8E" w:rsidP="00EC2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работникам, полностью отработавшим норму рабочего времени и выполнившим нормы труда (трудовые обязанности), начисление заработной платы в размере не ниже минимальной заработной платы, установленной в региональном соглашении о минимальной заработной плате в Новосибирской области;</w:t>
      </w:r>
    </w:p>
    <w:p w:rsidR="00EC2B8E" w:rsidRDefault="00EC2B8E" w:rsidP="00EC2B8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отраслевые тарифные соглашения (положения об оплате труда) и другие акты, регулирующие оплату труда работников муниципальных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1083A">
        <w:rPr>
          <w:rFonts w:ascii="Times New Roman" w:hAnsi="Times New Roman" w:cs="Times New Roman"/>
          <w:sz w:val="28"/>
          <w:szCs w:val="28"/>
        </w:rPr>
        <w:t xml:space="preserve"> в трудовые договоры с работниками учреждений.</w:t>
      </w:r>
    </w:p>
    <w:p w:rsidR="0085538C" w:rsidRDefault="0085538C" w:rsidP="0085538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F0BE6">
        <w:rPr>
          <w:rFonts w:ascii="Times New Roman" w:hAnsi="Times New Roman" w:cs="Times New Roman"/>
          <w:sz w:val="28"/>
          <w:szCs w:val="28"/>
        </w:rPr>
        <w:t xml:space="preserve"> от10.11.2008г. № 25 «Об утверждении размеров должностных окладов по </w:t>
      </w:r>
      <w:r w:rsidR="006F0BE6">
        <w:rPr>
          <w:rFonts w:ascii="Times New Roman" w:hAnsi="Times New Roman" w:cs="Times New Roman"/>
          <w:sz w:val="28"/>
          <w:szCs w:val="28"/>
        </w:rPr>
        <w:lastRenderedPageBreak/>
        <w:t>общеотраслевым должностям служащих, окладов по 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 (далее постановление) следующие изменения:</w:t>
      </w:r>
    </w:p>
    <w:p w:rsidR="006F0BE6" w:rsidRDefault="006F0BE6" w:rsidP="006F0B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 1,2 к постановлению изложить в редакции согласно приложениям 1,2 к настоящему постановлению.</w:t>
      </w:r>
    </w:p>
    <w:p w:rsidR="006F0BE6" w:rsidRDefault="006F0BE6" w:rsidP="006F0B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постановление приложениями 3 и 4 в редакции согласно приложениям 3,4 к настоящему постановлению.</w:t>
      </w:r>
    </w:p>
    <w:p w:rsidR="006F0BE6" w:rsidRDefault="006F0BE6" w:rsidP="006F0B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F0BE6" w:rsidRDefault="006F0BE6" w:rsidP="006F0B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F0BE6" w:rsidRDefault="006F0BE6" w:rsidP="006F0B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F0BE6" w:rsidRDefault="006F0BE6" w:rsidP="006F0B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F0BE6" w:rsidRDefault="006F0BE6" w:rsidP="006F0B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6F0BE6" w:rsidRPr="0085538C" w:rsidRDefault="006F0BE6" w:rsidP="006F0BE6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А.Н.Уваров</w:t>
      </w:r>
    </w:p>
    <w:p w:rsidR="00187EF3" w:rsidRPr="00113ECB" w:rsidRDefault="00113ECB" w:rsidP="00113E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sectPr w:rsidR="00187EF3" w:rsidRPr="00113ECB" w:rsidSect="00187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F1D"/>
    <w:multiLevelType w:val="hybridMultilevel"/>
    <w:tmpl w:val="89BEBC7A"/>
    <w:lvl w:ilvl="0" w:tplc="024C55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763D6B"/>
    <w:multiLevelType w:val="hybridMultilevel"/>
    <w:tmpl w:val="FA1A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E1ED0"/>
    <w:multiLevelType w:val="hybridMultilevel"/>
    <w:tmpl w:val="9DA65856"/>
    <w:lvl w:ilvl="0" w:tplc="D17639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113ECB"/>
    <w:rsid w:val="00113ECB"/>
    <w:rsid w:val="00187EF3"/>
    <w:rsid w:val="006F0BE6"/>
    <w:rsid w:val="0085538C"/>
    <w:rsid w:val="00A05D14"/>
    <w:rsid w:val="00EC2B8E"/>
    <w:rsid w:val="00F1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E5F6A-2D28-426A-A56F-650D40C5E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2013-04-03T05:01:00Z</cp:lastPrinted>
  <dcterms:created xsi:type="dcterms:W3CDTF">2013-04-03T04:00:00Z</dcterms:created>
  <dcterms:modified xsi:type="dcterms:W3CDTF">2013-04-03T05:35:00Z</dcterms:modified>
</cp:coreProperties>
</file>